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1" w:rsidRPr="00A54C07" w:rsidRDefault="00843C91" w:rsidP="00843C91">
      <w:pPr>
        <w:widowControl w:val="0"/>
        <w:tabs>
          <w:tab w:val="num" w:pos="85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105C08" w:rsidRDefault="00105C08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145415</wp:posOffset>
            </wp:positionV>
            <wp:extent cx="387350" cy="5264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C08" w:rsidRDefault="00105C08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C08" w:rsidRDefault="00105C08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C08" w:rsidRDefault="00105C08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C91" w:rsidRPr="00A54C07" w:rsidRDefault="00E10E0F" w:rsidP="00E10E0F">
      <w:pPr>
        <w:widowControl w:val="0"/>
        <w:autoSpaceDE w:val="0"/>
        <w:autoSpaceDN w:val="0"/>
        <w:adjustRightInd w:val="0"/>
        <w:spacing w:after="0" w:line="240" w:lineRule="auto"/>
        <w:ind w:left="2820" w:firstLine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43C91"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43C91" w:rsidRPr="00A54C07" w:rsidRDefault="00843C91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ЧЕВСКОГО МУНИЦИПАЛЬНОГО  РАЙОНА </w:t>
      </w: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43C91" w:rsidRPr="00A54C07" w:rsidRDefault="00F46AAC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A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wTU6wdcAAAAGAQAADwAAAGRycy9kb3ducmV2LnhtbEyPwU7DMAyG&#10;70i8Q2QkbiyFwdSVptPExANQduDoNaatSJwqybbC02PEAU62/9/6/bnezN6pE8U0BjZwuyhAEXfB&#10;jtwb2L8+35SgUka26AKTgU9KsGkuL2qsbDjzC53a3CsJ4VShgSHnqdI6dQN5TIswEYv3HqLHLGPs&#10;tY14lnDv9F1RrLTHkeXCgBM9DdR9tEdvoA2F283bpWu/yvu3XejKKT4kY66v5u0jqExz/luGH3xB&#10;h0aYDuHINilnQB7Joq6lirterqQ5/Aq6qfV//OYb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wTU6wdcAAAAGAQAADwAAAAAAAAAAAAAAAACxBAAAZHJzL2Rvd25yZXYueG1sUEsFBgAA&#10;AAAEAAQA8wAAALUFAAAAAA==&#10;" strokeweight="4.5pt">
            <v:stroke linestyle="thickThin"/>
          </v:line>
        </w:pict>
      </w:r>
    </w:p>
    <w:p w:rsidR="00843C91" w:rsidRPr="00A54C07" w:rsidRDefault="00843C91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C91" w:rsidRPr="00A54C07" w:rsidRDefault="00E10E0F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proofErr w:type="gramStart"/>
      <w:r w:rsidR="00B42BB9"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B42BB9"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43C91" w:rsidRPr="00A54C07" w:rsidRDefault="00843C91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91" w:rsidRPr="00A54C07" w:rsidRDefault="00843C91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91" w:rsidRPr="00094F38" w:rsidRDefault="00E10E0F" w:rsidP="00843C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«17» 01. 2018 г. № 12</w:t>
      </w:r>
    </w:p>
    <w:p w:rsidR="00843C91" w:rsidRPr="00A54C07" w:rsidRDefault="00843C91" w:rsidP="00843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C91" w:rsidRPr="00A54C07" w:rsidRDefault="00843C91" w:rsidP="00843C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3C91" w:rsidRPr="004C0E41" w:rsidRDefault="00F46AAC" w:rsidP="00843C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843C91"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</w:t>
        </w:r>
        <w:r w:rsidR="00843C9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утверждении плана мероприятий («дорожной карты») «</w:t>
        </w:r>
        <w:r w:rsidR="00843C91"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Изменения в отраслях социальной сферы, направленные на </w:t>
        </w:r>
        <w:r w:rsidR="00BD4D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обеспече</w:t>
        </w:r>
        <w:r w:rsidR="00843C91"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ние </w:t>
        </w:r>
        <w:r w:rsidR="00BD4D2F" w:rsidRPr="00FC4812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доступности дошкольного образования для детей в возрасте от 2 месяцев до 3 лет</w:t>
        </w:r>
        <w:r w:rsidR="00BD4D2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Калачевском муниципальном</w:t>
        </w:r>
        <w:r w:rsidR="00843C91"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</w:t>
        </w:r>
      </w:hyperlink>
      <w:r w:rsidR="00BD4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</w:t>
      </w:r>
      <w:r w:rsidR="00843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3C91" w:rsidRPr="00A54C07" w:rsidRDefault="00843C91" w:rsidP="00843C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42BB9" w:rsidRDefault="00843C91" w:rsidP="002B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A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="006429D7" w:rsidRPr="00852BA5">
        <w:rPr>
          <w:rFonts w:ascii="Times New Roman" w:hAnsi="Times New Roman" w:cs="Times New Roman"/>
          <w:sz w:val="28"/>
          <w:szCs w:val="28"/>
          <w:lang w:eastAsia="ru-RU"/>
        </w:rPr>
        <w:t>поручений Президента Российской Федерации по итогам заседания Координационного совета по реализации Национальной стратегии действий в интересах детей на 2012–2017 годы от 28 ноября 2017 года</w:t>
      </w:r>
      <w:r w:rsidR="00963D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в  целях обеспечения к 2020</w:t>
      </w:r>
      <w:r w:rsidR="00852BA5"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доступности дошкольного образования для детей в возрасте от 2 месяцев до 3 лет:</w:t>
      </w:r>
      <w:r w:rsidR="00852BA5"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52BA5"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</w:t>
      </w:r>
      <w:r w:rsidR="00852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прилагае</w:t>
      </w:r>
      <w:r w:rsidR="00B42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мый п</w:t>
      </w:r>
      <w:r w:rsidR="00852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лан мероприятий </w:t>
      </w:r>
      <w:r w:rsidR="00852BA5" w:rsidRPr="00B42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B42BB9" w:rsidRP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именуется</w:t>
      </w:r>
      <w:r w:rsidR="00852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42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дорожная карта</w:t>
      </w:r>
      <w:r w:rsidR="00852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») «</w:t>
      </w:r>
      <w:r w:rsidR="00852BA5"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Изменения в отраслях социальной сферы, направленные на обеспечение доступности дошкольного образования для детей в возрасте от 2 месяцев до 3 лет в </w:t>
      </w:r>
      <w:r w:rsidR="00852B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Калачевском муниципальном районе Волгоградской области»</w:t>
      </w:r>
      <w:r w:rsidR="00852BA5"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52BA5"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sub_2"/>
    </w:p>
    <w:p w:rsidR="00B42BB9" w:rsidRPr="00B42BB9" w:rsidRDefault="00747D84" w:rsidP="002B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BB9" w:rsidRP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</w:t>
      </w:r>
      <w:hyperlink r:id="rId7" w:history="1">
        <w:r w:rsidR="00B42BB9" w:rsidRPr="00B42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B42BB9" w:rsidRPr="00B42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1"/>
    <w:p w:rsidR="00B42BB9" w:rsidRDefault="00B42BB9" w:rsidP="00B42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B9" w:rsidRPr="00B42BB9" w:rsidRDefault="00747D84" w:rsidP="002B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2BB9" w:rsidRP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  настоящего постановления оставляю за собой.  </w:t>
      </w:r>
    </w:p>
    <w:p w:rsidR="00B42BB9" w:rsidRPr="00B42BB9" w:rsidRDefault="00B42BB9" w:rsidP="00B42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BB9" w:rsidRPr="002B7C98" w:rsidRDefault="00852BA5" w:rsidP="002B7C9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7C98"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И.о. </w:t>
      </w:r>
      <w:r w:rsidR="00B42BB9"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Главы администрации </w:t>
      </w:r>
    </w:p>
    <w:p w:rsidR="002B7C98" w:rsidRPr="002B7C98" w:rsidRDefault="00B42BB9" w:rsidP="00843C91">
      <w:pPr>
        <w:pStyle w:val="a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Калачевского </w:t>
      </w:r>
    </w:p>
    <w:p w:rsidR="002B7C98" w:rsidRPr="002B7C98" w:rsidRDefault="002B7C98" w:rsidP="00843C91">
      <w:pPr>
        <w:pStyle w:val="a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</w:t>
      </w:r>
      <w:r w:rsidR="00B42BB9"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ниципального района</w:t>
      </w: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П.Н. Харитоненко</w:t>
      </w:r>
    </w:p>
    <w:p w:rsidR="00BD4D2F" w:rsidRDefault="00BD4D2F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D84" w:rsidRDefault="00747D84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D84" w:rsidRDefault="00747D84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D2F" w:rsidRPr="00EC3751" w:rsidRDefault="00BD4D2F" w:rsidP="00C464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37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EC375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2B7C98" w:rsidRPr="00EC3751">
        <w:rPr>
          <w:rFonts w:ascii="Times New Roman" w:hAnsi="Times New Roman" w:cs="Times New Roman"/>
          <w:sz w:val="28"/>
          <w:szCs w:val="28"/>
          <w:lang w:eastAsia="ru-RU"/>
        </w:rPr>
        <w:t>постановле</w:t>
      </w:r>
      <w:r w:rsidRPr="00EC3751">
        <w:rPr>
          <w:rFonts w:ascii="Times New Roman" w:hAnsi="Times New Roman" w:cs="Times New Roman"/>
          <w:sz w:val="28"/>
          <w:szCs w:val="28"/>
          <w:lang w:eastAsia="ru-RU"/>
        </w:rPr>
        <w:t>нию</w:t>
      </w:r>
      <w:r w:rsidRPr="00EC375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Pr="00EC3751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BD4D2F" w:rsidRPr="00EC3751" w:rsidRDefault="00BD4D2F" w:rsidP="002B7C9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3751">
        <w:rPr>
          <w:rFonts w:ascii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</w:t>
      </w:r>
    </w:p>
    <w:p w:rsidR="00BD4D2F" w:rsidRPr="00EC3751" w:rsidRDefault="00BD4D2F" w:rsidP="00C464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C3751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 </w:t>
      </w:r>
      <w:r w:rsidRPr="00EC3751">
        <w:rPr>
          <w:rFonts w:ascii="Times New Roman" w:hAnsi="Times New Roman" w:cs="Times New Roman"/>
          <w:sz w:val="28"/>
          <w:szCs w:val="28"/>
          <w:lang w:eastAsia="ru-RU"/>
        </w:rPr>
        <w:br/>
        <w:t>от «</w:t>
      </w:r>
      <w:r w:rsidR="00E10E0F">
        <w:rPr>
          <w:rFonts w:ascii="Times New Roman" w:hAnsi="Times New Roman" w:cs="Times New Roman"/>
          <w:sz w:val="28"/>
          <w:szCs w:val="28"/>
          <w:lang w:eastAsia="ru-RU"/>
        </w:rPr>
        <w:t>17»  января 2018 года N 12</w:t>
      </w:r>
    </w:p>
    <w:p w:rsidR="00C46409" w:rsidRPr="00EC3751" w:rsidRDefault="00C46409" w:rsidP="00C464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409" w:rsidRPr="00C46409" w:rsidRDefault="00C46409" w:rsidP="00C4640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2F" w:rsidRPr="002B7C98" w:rsidRDefault="00157D51" w:rsidP="00C46409">
      <w:pPr>
        <w:pStyle w:val="a3"/>
        <w:jc w:val="center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  <w:r w:rsidRPr="002B7C98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ПЛАН МЕРОПРИЯТИЙ («ДОРОЖНАЯ КАРТА») «</w:t>
      </w:r>
      <w:r w:rsidR="00BD4D2F" w:rsidRPr="002B7C98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 xml:space="preserve">ИЗМЕНЕНИЯ В ОТРАСЛЯХ СОЦИАЛЬНОЙ СФЕРЫ, НАПРАВЛЕННЫЕ НА ОБЕСПЕЧЕНИЕ ДОСТУПНОСТИ ДОШКОЛЬНОГО ОБРАЗОВАНИЯ ДЛЯ ДЕТЕЙ В ВОЗРАСТЕ ОТ 2 МЕСЯЦЕВ ДО 3 ЛЕТ В </w:t>
      </w:r>
      <w:r w:rsidRPr="002B7C98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КАЛАЧЕВСКОМ МУНИЦИПАЛЬНОМ РАЙОНЕ ВОЛГОГРАДСКОЙ ОБЛАСТИ</w:t>
      </w:r>
      <w:r w:rsidR="00C46409" w:rsidRPr="002B7C98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»</w:t>
      </w:r>
    </w:p>
    <w:p w:rsidR="00BD4D2F" w:rsidRPr="002B7C98" w:rsidRDefault="00BD4D2F" w:rsidP="00C464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6409" w:rsidRPr="00C46409" w:rsidRDefault="00C46409" w:rsidP="00C464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2F" w:rsidRPr="00FA7B2C" w:rsidRDefault="00BD4D2F" w:rsidP="00C4640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7B2C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46409" w:rsidRPr="00FA7B2C" w:rsidRDefault="00C46409" w:rsidP="00FA7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D84" w:rsidRPr="00C214E3" w:rsidRDefault="00BD4D2F" w:rsidP="00FA7B2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B5824" w:rsidRPr="00C21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 граждан на получение общедоступного и бесплатного дошкольного образования в Калачевском муниципальном районе создана достаточно гибкая, многофункциональная сеть образовательных организаций, реализующих основную образовательную программу дошкольного образования, отвечающая социальным запросам</w:t>
      </w:r>
      <w:r w:rsidR="00747D84" w:rsidRPr="00C2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EE1E4F" w:rsidRPr="00C214E3" w:rsidRDefault="00EE1E4F" w:rsidP="00EE1E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Калачевском муниципальном районе представлена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образовательными учреждениями, реализующими программу дошкольного образования,  с общим охватом детей 1926 человек в возрасте от 1,5 до 7 лет.  Из них в</w:t>
      </w:r>
      <w:r w:rsidR="000B5824" w:rsidRPr="00C214E3">
        <w:rPr>
          <w:rFonts w:ascii="Times New Roman" w:hAnsi="Times New Roman" w:cs="Times New Roman"/>
          <w:sz w:val="28"/>
          <w:szCs w:val="28"/>
        </w:rPr>
        <w:t>5 дошко</w:t>
      </w:r>
      <w:r w:rsidR="0091640D" w:rsidRPr="00C214E3">
        <w:rPr>
          <w:rFonts w:ascii="Times New Roman" w:hAnsi="Times New Roman" w:cs="Times New Roman"/>
          <w:sz w:val="28"/>
          <w:szCs w:val="28"/>
        </w:rPr>
        <w:t xml:space="preserve">льных   образовательных  учреждениях </w:t>
      </w:r>
      <w:r w:rsidR="00EC6B48" w:rsidRPr="00C214E3">
        <w:rPr>
          <w:rFonts w:ascii="Times New Roman" w:hAnsi="Times New Roman" w:cs="Times New Roman"/>
          <w:sz w:val="28"/>
          <w:szCs w:val="28"/>
        </w:rPr>
        <w:t>г. Калача-на-Донунасч</w:t>
      </w:r>
      <w:r w:rsidR="0091640D" w:rsidRPr="00C214E3">
        <w:rPr>
          <w:rFonts w:ascii="Times New Roman" w:hAnsi="Times New Roman" w:cs="Times New Roman"/>
          <w:sz w:val="28"/>
          <w:szCs w:val="28"/>
        </w:rPr>
        <w:t xml:space="preserve">итывается  </w:t>
      </w:r>
      <w:r w:rsidR="00997AA1" w:rsidRPr="00C214E3">
        <w:rPr>
          <w:rFonts w:ascii="Times New Roman" w:hAnsi="Times New Roman" w:cs="Times New Roman"/>
          <w:sz w:val="28"/>
          <w:szCs w:val="28"/>
        </w:rPr>
        <w:t>1110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воспитанников, в </w:t>
      </w:r>
      <w:r w:rsidR="00A47C86" w:rsidRPr="00C214E3">
        <w:rPr>
          <w:rFonts w:ascii="Times New Roman" w:hAnsi="Times New Roman" w:cs="Times New Roman"/>
          <w:sz w:val="28"/>
          <w:szCs w:val="28"/>
        </w:rPr>
        <w:t>12 общеобразовательных</w:t>
      </w:r>
      <w:r w:rsidR="0091640D" w:rsidRPr="00C214E3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747D84" w:rsidRPr="00C214E3">
        <w:rPr>
          <w:rFonts w:ascii="Times New Roman" w:hAnsi="Times New Roman" w:cs="Times New Roman"/>
          <w:sz w:val="28"/>
          <w:szCs w:val="28"/>
        </w:rPr>
        <w:t xml:space="preserve">иях созданы структурные подразделения </w:t>
      </w:r>
      <w:r w:rsidR="000B5824" w:rsidRPr="00C214E3">
        <w:rPr>
          <w:rFonts w:ascii="Times New Roman" w:hAnsi="Times New Roman" w:cs="Times New Roman"/>
          <w:sz w:val="28"/>
          <w:szCs w:val="28"/>
        </w:rPr>
        <w:t xml:space="preserve"> для детей дошкольно</w:t>
      </w:r>
      <w:r w:rsidR="00747D84" w:rsidRPr="00C214E3">
        <w:rPr>
          <w:rFonts w:ascii="Times New Roman" w:hAnsi="Times New Roman" w:cs="Times New Roman"/>
          <w:sz w:val="28"/>
          <w:szCs w:val="28"/>
        </w:rPr>
        <w:t>го возраста – дошкольные группы, количество</w:t>
      </w:r>
      <w:r w:rsidR="00EC6B48" w:rsidRPr="00C214E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1640D" w:rsidRPr="00C214E3">
        <w:rPr>
          <w:rFonts w:ascii="Times New Roman" w:hAnsi="Times New Roman" w:cs="Times New Roman"/>
          <w:sz w:val="28"/>
          <w:szCs w:val="28"/>
        </w:rPr>
        <w:t xml:space="preserve">которых составляет 816 </w:t>
      </w:r>
      <w:r w:rsidR="00EC6B48" w:rsidRPr="00C214E3">
        <w:rPr>
          <w:rFonts w:ascii="Times New Roman" w:hAnsi="Times New Roman" w:cs="Times New Roman"/>
          <w:sz w:val="28"/>
          <w:szCs w:val="28"/>
        </w:rPr>
        <w:t>человек</w:t>
      </w:r>
      <w:r w:rsidR="00B33820" w:rsidRPr="00C214E3">
        <w:rPr>
          <w:rFonts w:ascii="Times New Roman" w:hAnsi="Times New Roman" w:cs="Times New Roman"/>
          <w:sz w:val="28"/>
          <w:szCs w:val="28"/>
        </w:rPr>
        <w:t>.</w:t>
      </w:r>
      <w:r w:rsidR="000B5824" w:rsidRPr="00C214E3">
        <w:rPr>
          <w:rFonts w:ascii="Times New Roman" w:hAnsi="Times New Roman" w:cs="Times New Roman"/>
          <w:sz w:val="28"/>
          <w:szCs w:val="28"/>
        </w:rPr>
        <w:br/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января 2018 года услугами дошкольного образования охвачено 1926 детей в возрасте от 1,5  до 7 лет, в возрасте от 1,5  до 3 лет - 133. </w:t>
      </w:r>
      <w:r w:rsidR="002D337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D337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системе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«Единая информационная система в сфере образования Волгоградской области»  </w:t>
      </w:r>
      <w:r w:rsidR="002D3377">
        <w:rPr>
          <w:rFonts w:ascii="Times New Roman" w:hAnsi="Times New Roman" w:cs="Times New Roman"/>
          <w:sz w:val="28"/>
          <w:szCs w:val="28"/>
          <w:lang w:eastAsia="ru-RU"/>
        </w:rPr>
        <w:t xml:space="preserve">на учете 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>в возрасте от 1,5 до 3 лет в дошкольные образовательные учреждения сост</w:t>
      </w:r>
      <w:r w:rsidR="002D3377">
        <w:rPr>
          <w:rFonts w:ascii="Times New Roman" w:hAnsi="Times New Roman" w:cs="Times New Roman"/>
          <w:sz w:val="28"/>
          <w:szCs w:val="28"/>
          <w:lang w:eastAsia="ru-RU"/>
        </w:rPr>
        <w:t>ои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т 544  человека, из них в </w:t>
      </w:r>
      <w:r w:rsidR="002D3377">
        <w:rPr>
          <w:rFonts w:ascii="Times New Roman" w:hAnsi="Times New Roman" w:cs="Times New Roman"/>
          <w:sz w:val="28"/>
          <w:szCs w:val="28"/>
          <w:lang w:eastAsia="ru-RU"/>
        </w:rPr>
        <w:t>актуальном спросе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 места в текущем году - </w:t>
      </w:r>
      <w:r w:rsidR="002D3377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D3377" w:rsidRPr="002D3377" w:rsidRDefault="000B5824" w:rsidP="002D337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</w:rPr>
        <w:t xml:space="preserve">В Калачевском районе решен вопрос обеспечения доступности дошкольных образовательных услуг для детей в возрасте от 3 до 7 лет. Достигнуть таких результатов позволила планомерная работа администрации Калачевского муниципального района, благодаря которой в течение последних пяти лет в образовательных организациях введено </w:t>
      </w:r>
      <w:r w:rsidR="00997AA1" w:rsidRPr="00C214E3">
        <w:rPr>
          <w:rFonts w:ascii="Times New Roman" w:hAnsi="Times New Roman" w:cs="Times New Roman"/>
          <w:sz w:val="28"/>
          <w:szCs w:val="28"/>
        </w:rPr>
        <w:t xml:space="preserve">525 </w:t>
      </w:r>
      <w:r w:rsidRPr="00C214E3">
        <w:rPr>
          <w:rFonts w:ascii="Times New Roman" w:hAnsi="Times New Roman" w:cs="Times New Roman"/>
          <w:sz w:val="28"/>
          <w:szCs w:val="28"/>
        </w:rPr>
        <w:t>дополнительных мест для приема детей дошкольного возраста.</w:t>
      </w:r>
      <w:r w:rsidRPr="00C214E3">
        <w:rPr>
          <w:rFonts w:ascii="Times New Roman" w:hAnsi="Times New Roman" w:cs="Times New Roman"/>
          <w:sz w:val="28"/>
          <w:szCs w:val="28"/>
        </w:rPr>
        <w:br/>
      </w:r>
      <w:r w:rsidR="002D3377" w:rsidRPr="00C214E3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используется вариативная модель дошкольного образования - группы кратковременного пребывания на базе </w:t>
      </w:r>
      <w:r w:rsidR="002D3377" w:rsidRPr="00C214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учреждений. </w:t>
      </w:r>
      <w:r w:rsidRPr="00C214E3">
        <w:rPr>
          <w:rFonts w:ascii="Times New Roman" w:hAnsi="Times New Roman" w:cs="Times New Roman"/>
          <w:sz w:val="28"/>
          <w:szCs w:val="28"/>
        </w:rPr>
        <w:t xml:space="preserve"> Вместе с тем вопрос удовлетворения потребности населения в получении дошкольных образовательных услуг остается актуальным для детей в возрасте от 1,5 года до 3 лет. </w:t>
      </w:r>
      <w:r w:rsidRPr="00C214E3">
        <w:rPr>
          <w:rFonts w:ascii="Times New Roman" w:hAnsi="Times New Roman" w:cs="Times New Roman"/>
          <w:sz w:val="28"/>
          <w:szCs w:val="28"/>
        </w:rPr>
        <w:br/>
        <w:t>Положительная динамика процента детей в возрасте от 3 до 7 лет, охваченных дошкольным образованием в Калачевском районе, соответствует нормативу наполняемости детьми групп дошкольного возраста и положительно отражается на качестве образовательных услуг, обслуживания детей. Однако все более остро звучит вопрос об обеспечени</w:t>
      </w:r>
      <w:r w:rsidR="007158FC" w:rsidRPr="00C214E3">
        <w:rPr>
          <w:rFonts w:ascii="Times New Roman" w:hAnsi="Times New Roman" w:cs="Times New Roman"/>
          <w:sz w:val="28"/>
          <w:szCs w:val="28"/>
        </w:rPr>
        <w:t>и детей раннего возраста (от 1,5</w:t>
      </w:r>
      <w:r w:rsidRPr="00C214E3">
        <w:rPr>
          <w:rFonts w:ascii="Times New Roman" w:hAnsi="Times New Roman" w:cs="Times New Roman"/>
          <w:sz w:val="28"/>
          <w:szCs w:val="28"/>
        </w:rPr>
        <w:t xml:space="preserve"> до 3 лет)  местами в ДОУ, особенно в </w:t>
      </w:r>
      <w:r w:rsidR="00997AA1" w:rsidRPr="00C214E3">
        <w:rPr>
          <w:rFonts w:ascii="Times New Roman" w:hAnsi="Times New Roman" w:cs="Times New Roman"/>
          <w:sz w:val="28"/>
          <w:szCs w:val="28"/>
        </w:rPr>
        <w:t xml:space="preserve">г. Калач-на-Дону и п. </w:t>
      </w:r>
      <w:proofErr w:type="spellStart"/>
      <w:r w:rsidR="00997AA1" w:rsidRPr="00C214E3">
        <w:rPr>
          <w:rFonts w:ascii="Times New Roman" w:hAnsi="Times New Roman" w:cs="Times New Roman"/>
          <w:sz w:val="28"/>
          <w:szCs w:val="28"/>
        </w:rPr>
        <w:t>Пятиморск</w:t>
      </w:r>
      <w:proofErr w:type="spellEnd"/>
      <w:r w:rsidR="00997AA1" w:rsidRPr="00C214E3">
        <w:rPr>
          <w:rFonts w:ascii="Times New Roman" w:hAnsi="Times New Roman" w:cs="Times New Roman"/>
          <w:sz w:val="28"/>
          <w:szCs w:val="28"/>
        </w:rPr>
        <w:t>.</w:t>
      </w:r>
      <w:r w:rsidR="00BD4D2F"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BD4D2F" w:rsidRPr="00C214E3">
        <w:rPr>
          <w:rFonts w:ascii="Times New Roman" w:hAnsi="Times New Roman" w:cs="Times New Roman"/>
          <w:sz w:val="28"/>
          <w:szCs w:val="28"/>
          <w:lang w:eastAsia="ru-RU"/>
        </w:rPr>
        <w:t>Анализ данных</w:t>
      </w:r>
      <w:r w:rsidR="00157D51"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="000E67BD"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системы «Единая информационная система в сфере образования Волгоградской области</w:t>
      </w:r>
      <w:r w:rsidR="00157D51"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4D2F"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показывает, что </w:t>
      </w:r>
      <w:r w:rsidR="002D3377" w:rsidRPr="002D3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актуального спроса на предоставление мест в дошкольные группы </w:t>
      </w:r>
      <w:r w:rsidR="00BB034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образовательных организаций</w:t>
      </w:r>
      <w:r w:rsidR="002D3377" w:rsidRPr="002D3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возрасте от 2 месяцев до 1,5 лет  нет, а  в возрасте от 1,5 до 3 лет актуальный спрос  обеспечении местами в детских садах составляет 9% (50 человек). </w:t>
      </w:r>
      <w:proofErr w:type="gramEnd"/>
    </w:p>
    <w:p w:rsidR="00C46409" w:rsidRPr="00EE1E4F" w:rsidRDefault="00C46409" w:rsidP="002D3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2C" w:rsidRPr="00C214E3" w:rsidRDefault="00BD4D2F" w:rsidP="00FA7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>2. Цель</w:t>
      </w:r>
      <w:r w:rsidR="00157D51"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плана мероприятий («дорожной карты»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57D51" w:rsidRPr="00C214E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отраслях социальной сферы, направленные на обеспечение доступности дошкольного образования для детей в возрасте от 2 месяцев до 3 лет в </w:t>
      </w:r>
      <w:r w:rsidR="00157D51" w:rsidRPr="00C214E3">
        <w:rPr>
          <w:rFonts w:ascii="Times New Roman" w:hAnsi="Times New Roman" w:cs="Times New Roman"/>
          <w:sz w:val="28"/>
          <w:szCs w:val="28"/>
          <w:lang w:eastAsia="ru-RU"/>
        </w:rPr>
        <w:t>Калачевском муниципальном районе Волгоградской</w:t>
      </w:r>
      <w:r w:rsidR="00C46409" w:rsidRPr="00C214E3">
        <w:rPr>
          <w:rFonts w:ascii="Times New Roman" w:hAnsi="Times New Roman" w:cs="Times New Roman"/>
          <w:sz w:val="28"/>
          <w:szCs w:val="28"/>
          <w:lang w:eastAsia="ru-RU"/>
        </w:rPr>
        <w:t>области»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план мероприятий) - обеспечение доступности дошкольного образования для детей в возрасте от 2 месяцев до 3 лет.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214E3" w:rsidRDefault="00FA7B2C" w:rsidP="00C214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3.Задачи реализации плана </w:t>
      </w:r>
      <w:r w:rsidR="00C214E3">
        <w:rPr>
          <w:rFonts w:ascii="Times New Roman" w:hAnsi="Times New Roman" w:cs="Times New Roman"/>
          <w:sz w:val="28"/>
          <w:szCs w:val="28"/>
          <w:lang w:eastAsia="ru-RU"/>
        </w:rPr>
        <w:t>мероприятий:</w:t>
      </w:r>
    </w:p>
    <w:p w:rsidR="00EC3751" w:rsidRDefault="00BD4D2F" w:rsidP="00C214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br/>
        <w:t>1) создание дополнительных мест для детей дошкольного возраста в муниципальных образовательных организациях различных типов, а также развитие вариативных форм дошкольного образования для детей в возрасте от 2 месяцев до 3 лет, нуждающихся в обеспечении местами в дошкольных образовательных организациях в текущем у</w:t>
      </w:r>
      <w:r w:rsidR="00FA7B2C" w:rsidRPr="00C214E3">
        <w:rPr>
          <w:rFonts w:ascii="Times New Roman" w:hAnsi="Times New Roman" w:cs="Times New Roman"/>
          <w:sz w:val="28"/>
          <w:szCs w:val="28"/>
          <w:lang w:eastAsia="ru-RU"/>
        </w:rPr>
        <w:t>чебном году;</w:t>
      </w:r>
      <w:r w:rsidR="00FA7B2C"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C3751" w:rsidRDefault="00BD4D2F" w:rsidP="00EC37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>2) обеспечение услугами дошкольного образования детей в возрасте от 2 месяцевдо3 лет в соответствии сфедеральным государственным образовательным стандартом (далее - ФГОС) дошкольного образования для всех категорий граждан независимо от социального и имущественного с</w:t>
      </w:r>
      <w:r w:rsidR="007142F7" w:rsidRPr="00C214E3">
        <w:rPr>
          <w:rFonts w:ascii="Times New Roman" w:hAnsi="Times New Roman" w:cs="Times New Roman"/>
          <w:sz w:val="28"/>
          <w:szCs w:val="28"/>
          <w:lang w:eastAsia="ru-RU"/>
        </w:rPr>
        <w:t>татусов и состояния здоровья.</w:t>
      </w:r>
      <w:r w:rsidR="007142F7"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42F7" w:rsidRPr="00C214E3">
        <w:rPr>
          <w:rFonts w:ascii="Times New Roman" w:hAnsi="Times New Roman" w:cs="Times New Roman"/>
          <w:sz w:val="28"/>
          <w:szCs w:val="28"/>
          <w:lang w:eastAsia="ru-RU"/>
        </w:rPr>
        <w:br/>
        <w:t>4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>. Ожидаемые результаты реализации плана мероприятий: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br/>
        <w:t>1) л</w:t>
      </w:r>
      <w:r w:rsidR="00963DE4">
        <w:rPr>
          <w:rFonts w:ascii="Times New Roman" w:hAnsi="Times New Roman" w:cs="Times New Roman"/>
          <w:sz w:val="28"/>
          <w:szCs w:val="28"/>
          <w:lang w:eastAsia="ru-RU"/>
        </w:rPr>
        <w:t>иквидация к 2020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 xml:space="preserve"> году очередности на зачисление детей </w:t>
      </w:r>
      <w:r w:rsidR="00EC3751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дошкольные образовательные    организации   </w:t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t>(предусматривает обеспечениедетейв возрасте от 2 месяцев до 3 лет (в соответствии с актуальным спросом) услу</w:t>
      </w:r>
      <w:r w:rsidR="004F3615" w:rsidRPr="00C214E3">
        <w:rPr>
          <w:rFonts w:ascii="Times New Roman" w:hAnsi="Times New Roman" w:cs="Times New Roman"/>
          <w:sz w:val="28"/>
          <w:szCs w:val="28"/>
          <w:lang w:eastAsia="ru-RU"/>
        </w:rPr>
        <w:t>гами дошкольного образования);</w:t>
      </w:r>
      <w:r w:rsidR="004F3615"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D4D2F" w:rsidRDefault="00BD4D2F" w:rsidP="00C214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обеспечение качества услуг дошкольного образования (предусматривает обновление основных образовательных программ дошкольного образования с учетом требований ФГОС дошкольного образования).</w:t>
      </w:r>
    </w:p>
    <w:p w:rsidR="00BA194A" w:rsidRPr="00C214E3" w:rsidRDefault="00BA194A" w:rsidP="00C214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2F" w:rsidRPr="00C214E3" w:rsidRDefault="00BD4D2F" w:rsidP="00FA7B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b/>
          <w:sz w:val="28"/>
          <w:szCs w:val="28"/>
          <w:lang w:eastAsia="ru-RU"/>
        </w:rPr>
        <w:t>II. Этапы и сроки реализации плана мероприятий</w:t>
      </w:r>
    </w:p>
    <w:p w:rsidR="00C46409" w:rsidRPr="00C214E3" w:rsidRDefault="00FA7B2C" w:rsidP="00FA7B2C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A194A" w:rsidRDefault="00BD4D2F" w:rsidP="00EC3751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1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Реализация плана мероприятий буд</w:t>
      </w:r>
      <w:r w:rsidR="004F3615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 осуществляться в три этапа:</w:t>
      </w:r>
    </w:p>
    <w:p w:rsidR="00BA194A" w:rsidRDefault="004F3615" w:rsidP="00EC3751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D4D2F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проведение мониторинга потребности вобеспечении доступности дошкольного образования для детей в возрасте от 2 месяцев до 3 лет по состоянию на 1 января и 1 </w:t>
      </w:r>
      <w:r w:rsidR="00C46409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</w:t>
      </w:r>
      <w:r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тября текущего года;</w:t>
      </w:r>
    </w:p>
    <w:p w:rsidR="00BA194A" w:rsidRDefault="004F3615" w:rsidP="00EC3751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D4D2F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создание дополнительных мест вдошкольных образовательных организациях для детей в возрасте от 2 мес</w:t>
      </w:r>
      <w:r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яцев до 3 лет;</w:t>
      </w:r>
    </w:p>
    <w:p w:rsidR="00BD4D2F" w:rsidRPr="00C214E3" w:rsidRDefault="004F3615" w:rsidP="00EC3751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D4D2F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проведение мониторинга выполненияплана мероприятий и корректировка плана мероприятий в случае необходимости.</w:t>
      </w:r>
      <w:r w:rsidR="00BD4D2F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D4D2F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2.Сроки реа</w:t>
      </w:r>
      <w:r w:rsidR="00C46409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лизации плана мероприятий - 2018 - 20</w:t>
      </w:r>
      <w:r w:rsidR="0099650F" w:rsidRPr="009965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BD4D2F" w:rsidRPr="00C21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годы.</w:t>
      </w:r>
    </w:p>
    <w:p w:rsidR="00C46409" w:rsidRPr="00C214E3" w:rsidRDefault="00C46409" w:rsidP="00FA7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2F" w:rsidRPr="00C214E3" w:rsidRDefault="00BD4D2F" w:rsidP="00FA7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>III. Обоснование ресурсного обеспечения плана мероприятий</w:t>
      </w:r>
    </w:p>
    <w:p w:rsidR="00C46409" w:rsidRPr="00C214E3" w:rsidRDefault="00C46409" w:rsidP="00FA7B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34D" w:rsidRDefault="00BD4D2F" w:rsidP="00BB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E3">
        <w:rPr>
          <w:rFonts w:ascii="Times New Roman" w:hAnsi="Times New Roman" w:cs="Times New Roman"/>
          <w:sz w:val="28"/>
          <w:szCs w:val="28"/>
          <w:lang w:eastAsia="ru-RU"/>
        </w:rPr>
        <w:t>1. Финансирование мероприятий по созданию дополнительных мест для детей дошкольного возраста в муниципальных образовательных организациях различных типов, а также развитию вариативных форм дошкольного образования для детей в возрасте от 2 месяцев до 3 лет, нуждающихся в обеспечении местами в дошкольных образовательных организациях, осуществляет</w:t>
      </w:r>
      <w:r w:rsidR="00C46409" w:rsidRPr="00C214E3">
        <w:rPr>
          <w:rFonts w:ascii="Times New Roman" w:hAnsi="Times New Roman" w:cs="Times New Roman"/>
          <w:sz w:val="28"/>
          <w:szCs w:val="28"/>
          <w:lang w:eastAsia="ru-RU"/>
        </w:rPr>
        <w:t>ся за счет средств муниципального бюджета</w:t>
      </w:r>
      <w:r w:rsidR="00F7270A" w:rsidRPr="00C21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270A"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14E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14E3">
        <w:rPr>
          <w:rFonts w:ascii="Times New Roman" w:hAnsi="Times New Roman" w:cs="Times New Roman"/>
          <w:sz w:val="28"/>
          <w:szCs w:val="28"/>
        </w:rPr>
        <w:t>Объемы бюджетных ассигнований, предусмотренные на реализацию плана мероприятий, подлежат ежегодному уточнению при формировании бюджета на очередной финансовый год и плановый период.</w:t>
      </w:r>
      <w:r w:rsidRPr="00C214E3">
        <w:rPr>
          <w:rFonts w:ascii="Times New Roman" w:hAnsi="Times New Roman" w:cs="Times New Roman"/>
          <w:sz w:val="28"/>
          <w:szCs w:val="28"/>
        </w:rPr>
        <w:br/>
      </w:r>
      <w:r w:rsidRPr="00C214E3">
        <w:rPr>
          <w:rFonts w:ascii="Times New Roman" w:hAnsi="Times New Roman" w:cs="Times New Roman"/>
          <w:sz w:val="28"/>
          <w:szCs w:val="28"/>
        </w:rPr>
        <w:br/>
        <w:t>2. Обоснование ресурсного обеспечения плана мероприятий отражено в целевых показателях плана мероприятий, которые представлены</w:t>
      </w:r>
    </w:p>
    <w:p w:rsidR="00BD4D2F" w:rsidRPr="00FA7B2C" w:rsidRDefault="00BB034D" w:rsidP="00BB03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4D2F" w:rsidRPr="00C214E3">
        <w:rPr>
          <w:rFonts w:ascii="Times New Roman" w:hAnsi="Times New Roman" w:cs="Times New Roman"/>
          <w:sz w:val="28"/>
          <w:szCs w:val="28"/>
        </w:rPr>
        <w:t>таблице 1 планамероприятий.</w:t>
      </w:r>
      <w:r w:rsidR="00BD4D2F" w:rsidRPr="00C214E3">
        <w:rPr>
          <w:rFonts w:ascii="Times New Roman" w:hAnsi="Times New Roman" w:cs="Times New Roman"/>
          <w:sz w:val="28"/>
          <w:szCs w:val="28"/>
        </w:rPr>
        <w:br/>
      </w:r>
      <w:r w:rsidR="00BD4D2F" w:rsidRPr="00C214E3">
        <w:rPr>
          <w:rFonts w:ascii="Times New Roman" w:hAnsi="Times New Roman" w:cs="Times New Roman"/>
          <w:sz w:val="28"/>
          <w:szCs w:val="28"/>
        </w:rPr>
        <w:br/>
        <w:t>Основные мероприятия, направленные наповышение эффективности и качества реализации плана мероприятий, представлены в таблице 2 плана мероприятий</w:t>
      </w:r>
      <w:r w:rsidR="00BD4D2F" w:rsidRPr="00FA7B2C">
        <w:rPr>
          <w:rFonts w:ascii="Times New Roman" w:hAnsi="Times New Roman" w:cs="Times New Roman"/>
          <w:sz w:val="28"/>
          <w:szCs w:val="28"/>
        </w:rPr>
        <w:t>.</w:t>
      </w:r>
    </w:p>
    <w:p w:rsidR="00595574" w:rsidRPr="007142F7" w:rsidRDefault="00595574" w:rsidP="007142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7BD" w:rsidRPr="007142F7" w:rsidRDefault="000E67BD" w:rsidP="007142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7BD" w:rsidRPr="007142F7" w:rsidRDefault="000E67BD" w:rsidP="007142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574" w:rsidRPr="00595574" w:rsidRDefault="00BD4D2F" w:rsidP="005955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55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1. </w:t>
      </w:r>
    </w:p>
    <w:p w:rsidR="00595574" w:rsidRDefault="00595574" w:rsidP="005955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D2F" w:rsidRPr="00595574" w:rsidRDefault="00BD4D2F" w:rsidP="0059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574">
        <w:rPr>
          <w:rFonts w:ascii="Times New Roman" w:hAnsi="Times New Roman" w:cs="Times New Roman"/>
          <w:b/>
          <w:sz w:val="28"/>
          <w:szCs w:val="28"/>
          <w:lang w:eastAsia="ru-RU"/>
        </w:rPr>
        <w:t>Целевые показатели плана мероприятий</w:t>
      </w:r>
    </w:p>
    <w:p w:rsidR="00BD4D2F" w:rsidRDefault="00BD4D2F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3527"/>
        <w:gridCol w:w="1374"/>
        <w:gridCol w:w="1193"/>
        <w:gridCol w:w="1134"/>
        <w:gridCol w:w="1134"/>
      </w:tblGrid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8B467C" w:rsidRDefault="00963DE4" w:rsidP="003C27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2 месяцев до 3 лет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в возрасте от 2 месяцев до 3 лет программами дошкольного образования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0652B6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0652B6" w:rsidRDefault="00BB034D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0652B6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0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в возрасте от 2 месяцев до 3 лет в </w:t>
            </w:r>
            <w:r w:rsidRPr="00AF0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иях, охваченных программами дошкольного образования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220435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220435" w:rsidRDefault="00BB034D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63DE4" w:rsidRPr="00220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220435" w:rsidRDefault="00BB034D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63DE4" w:rsidRPr="00220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от 2 месяцев до 3 лет, состоящих в очереди в </w:t>
            </w:r>
            <w:r w:rsidRPr="00AF0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дошкольные 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учреждения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DB3F07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DB3F07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DB3F07" w:rsidRDefault="00BB034D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963DE4" w:rsidRPr="00DB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мест, созданных в ходе реализации плана мероприятий: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BB034D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3DE4"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высоко затратные места (строительство, пристрой, реконструкция</w:t>
            </w:r>
            <w:r w:rsidR="00BB0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рациональное использование площадей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7C1CB1" w:rsidRDefault="00BB034D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3DE4"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3DE4" w:rsidRPr="00F7270A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63DE4" w:rsidRPr="00FC4812" w:rsidTr="0099650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формы создания мест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8B467C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3DE4" w:rsidRPr="007C1CB1" w:rsidRDefault="00963DE4" w:rsidP="008B46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95574" w:rsidRDefault="00595574" w:rsidP="0059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34D" w:rsidRDefault="00BB034D" w:rsidP="008B46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5574" w:rsidRDefault="00595574" w:rsidP="00595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57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595574" w:rsidRPr="00595574" w:rsidRDefault="00595574" w:rsidP="00595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574" w:rsidRPr="00595574" w:rsidRDefault="00595574" w:rsidP="00595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574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мероприятия, направленные на повышение эффективности и качества реализации плана мероприятий</w:t>
      </w:r>
    </w:p>
    <w:p w:rsidR="00595574" w:rsidRPr="00FC4812" w:rsidRDefault="00595574" w:rsidP="005955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48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3633"/>
        <w:gridCol w:w="1843"/>
        <w:gridCol w:w="1559"/>
        <w:gridCol w:w="1842"/>
      </w:tblGrid>
      <w:tr w:rsidR="00902DB5" w:rsidRPr="00FC4812" w:rsidTr="00DB3F07">
        <w:trPr>
          <w:trHeight w:val="15"/>
        </w:trPr>
        <w:tc>
          <w:tcPr>
            <w:tcW w:w="478" w:type="dxa"/>
            <w:hideMark/>
          </w:tcPr>
          <w:p w:rsidR="00595574" w:rsidRPr="00FC4812" w:rsidRDefault="00595574" w:rsidP="002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33" w:type="dxa"/>
            <w:hideMark/>
          </w:tcPr>
          <w:p w:rsidR="00595574" w:rsidRPr="00FC4812" w:rsidRDefault="00595574" w:rsidP="002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595574" w:rsidRPr="00FC4812" w:rsidRDefault="00595574" w:rsidP="002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95574" w:rsidRPr="00FC4812" w:rsidRDefault="00595574" w:rsidP="002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95574" w:rsidRPr="00FC4812" w:rsidRDefault="00595574" w:rsidP="002D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2DB5" w:rsidRPr="00902DB5" w:rsidTr="00DB3F0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02DB5" w:rsidRPr="00902DB5" w:rsidTr="00DB3F0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2DB5" w:rsidRPr="00902DB5" w:rsidTr="00DB3F0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первоймладшей группы на базе муниципального казенного образовательного учреждения «Октябрьский лицей» Кала</w:t>
            </w:r>
            <w:r w:rsidR="003C2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чевского муниципального района В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902DB5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МКОУ «Октябрьский лицей»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DB3F07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95574"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574" w:rsidRPr="00902DB5" w:rsidRDefault="00595574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</w:t>
            </w:r>
            <w:r w:rsidR="00902DB5"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лугами дошкольного образования </w:t>
            </w:r>
            <w:r w:rsid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до 3 лет</w:t>
            </w:r>
          </w:p>
        </w:tc>
      </w:tr>
      <w:tr w:rsidR="00902DB5" w:rsidRPr="00902DB5" w:rsidTr="00DB3F0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Default="00902DB5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</w:t>
            </w:r>
            <w:r w:rsidR="003C2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младшей группы на базе 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3C27C4" w:rsidRPr="00902DB5" w:rsidRDefault="003C27C4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казенного образовательного учреждения «Октябрьский лицей» Кала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чевского муниципального района В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2D2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МКОУ «Октябрьский лицей»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DB3F07" w:rsidP="002D2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02DB5"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2D2D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услугами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до 3 лет</w:t>
            </w:r>
          </w:p>
        </w:tc>
      </w:tr>
      <w:tr w:rsidR="00902DB5" w:rsidRPr="00902DB5" w:rsidTr="00DB3F0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3C27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групп кратковременного пребывания н</w:t>
            </w:r>
            <w:r w:rsidR="003C2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базе образовательных учрежден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DB3F07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«Октябрьский лицей»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2018 - 2021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DB5" w:rsidRPr="00902DB5" w:rsidRDefault="00902DB5" w:rsidP="00902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вариативных форм дошкольного образования для детей в возрасте до 3 лет</w:t>
            </w:r>
          </w:p>
        </w:tc>
      </w:tr>
    </w:tbl>
    <w:p w:rsidR="00902DB5" w:rsidRDefault="00902DB5" w:rsidP="00902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4D2F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0AD5" w:rsidRDefault="00AB0AD5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0AD5" w:rsidRDefault="00AB0AD5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0AD5" w:rsidRPr="00902DB5" w:rsidRDefault="00AB0AD5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Pr="00902DB5" w:rsidRDefault="00BD4D2F" w:rsidP="00902D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4D2F" w:rsidRDefault="00BD4D2F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D2F" w:rsidRDefault="00BD4D2F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2F7" w:rsidRDefault="007142F7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42F7" w:rsidRDefault="007142F7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CF1" w:rsidRDefault="00EF2CF1" w:rsidP="00843C91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F2CF1" w:rsidSect="00F4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E91"/>
    <w:multiLevelType w:val="multilevel"/>
    <w:tmpl w:val="5638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91"/>
    <w:rsid w:val="000652B6"/>
    <w:rsid w:val="000B5824"/>
    <w:rsid w:val="000D5EB9"/>
    <w:rsid w:val="000E67BD"/>
    <w:rsid w:val="00105C08"/>
    <w:rsid w:val="00157D51"/>
    <w:rsid w:val="00220435"/>
    <w:rsid w:val="00291846"/>
    <w:rsid w:val="002B7C98"/>
    <w:rsid w:val="002D3377"/>
    <w:rsid w:val="003C27C4"/>
    <w:rsid w:val="004D6A36"/>
    <w:rsid w:val="004F3615"/>
    <w:rsid w:val="00595574"/>
    <w:rsid w:val="00617748"/>
    <w:rsid w:val="006429D7"/>
    <w:rsid w:val="007142F7"/>
    <w:rsid w:val="007158FC"/>
    <w:rsid w:val="00747D84"/>
    <w:rsid w:val="00783C2A"/>
    <w:rsid w:val="007C1CB1"/>
    <w:rsid w:val="00843C91"/>
    <w:rsid w:val="00852BA5"/>
    <w:rsid w:val="008B467C"/>
    <w:rsid w:val="00902DB5"/>
    <w:rsid w:val="0091640D"/>
    <w:rsid w:val="0093440C"/>
    <w:rsid w:val="00963DE4"/>
    <w:rsid w:val="0099650F"/>
    <w:rsid w:val="00997AA1"/>
    <w:rsid w:val="009E33B1"/>
    <w:rsid w:val="00A47C86"/>
    <w:rsid w:val="00A83D22"/>
    <w:rsid w:val="00AB0AD5"/>
    <w:rsid w:val="00AF0714"/>
    <w:rsid w:val="00AF0EC8"/>
    <w:rsid w:val="00B33820"/>
    <w:rsid w:val="00B42BB9"/>
    <w:rsid w:val="00BA194A"/>
    <w:rsid w:val="00BB034D"/>
    <w:rsid w:val="00BD4D2F"/>
    <w:rsid w:val="00C140E2"/>
    <w:rsid w:val="00C214E3"/>
    <w:rsid w:val="00C46409"/>
    <w:rsid w:val="00D743A5"/>
    <w:rsid w:val="00D96EF5"/>
    <w:rsid w:val="00DB3F07"/>
    <w:rsid w:val="00E10E0F"/>
    <w:rsid w:val="00E76D98"/>
    <w:rsid w:val="00EC3751"/>
    <w:rsid w:val="00EC6B48"/>
    <w:rsid w:val="00EE1E4F"/>
    <w:rsid w:val="00EF2CF1"/>
    <w:rsid w:val="00F46AAC"/>
    <w:rsid w:val="00F7270A"/>
    <w:rsid w:val="00FA7B2C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1"/>
  </w:style>
  <w:style w:type="paragraph" w:styleId="1">
    <w:name w:val="heading 1"/>
    <w:basedOn w:val="a"/>
    <w:next w:val="a"/>
    <w:link w:val="10"/>
    <w:uiPriority w:val="9"/>
    <w:qFormat/>
    <w:rsid w:val="000B5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91"/>
    <w:pPr>
      <w:spacing w:after="0" w:line="240" w:lineRule="auto"/>
    </w:pPr>
  </w:style>
  <w:style w:type="table" w:styleId="a4">
    <w:name w:val="Table Grid"/>
    <w:basedOn w:val="a1"/>
    <w:uiPriority w:val="59"/>
    <w:rsid w:val="00843C9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43C9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1"/>
  </w:style>
  <w:style w:type="paragraph" w:styleId="1">
    <w:name w:val="heading 1"/>
    <w:basedOn w:val="a"/>
    <w:next w:val="a"/>
    <w:link w:val="10"/>
    <w:uiPriority w:val="9"/>
    <w:qFormat/>
    <w:rsid w:val="000B5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91"/>
    <w:pPr>
      <w:spacing w:after="0" w:line="240" w:lineRule="auto"/>
    </w:pPr>
  </w:style>
  <w:style w:type="table" w:styleId="a4">
    <w:name w:val="Table Grid"/>
    <w:basedOn w:val="a1"/>
    <w:uiPriority w:val="59"/>
    <w:rsid w:val="00843C9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43C9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B5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70503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605030.0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15</cp:revision>
  <cp:lastPrinted>2018-01-15T10:45:00Z</cp:lastPrinted>
  <dcterms:created xsi:type="dcterms:W3CDTF">2018-01-09T06:54:00Z</dcterms:created>
  <dcterms:modified xsi:type="dcterms:W3CDTF">2018-02-01T10:34:00Z</dcterms:modified>
</cp:coreProperties>
</file>